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27FA" w14:textId="231D95D6" w:rsidR="00D16402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W</w:t>
      </w:r>
      <w:r w:rsidR="0058698E">
        <w:rPr>
          <w:rFonts w:ascii="Times New Roman" w:hAnsi="Times New Roman" w:cs="Times New Roman"/>
          <w:b/>
          <w:sz w:val="24"/>
          <w:szCs w:val="24"/>
        </w:rPr>
        <w:t>ESTCOMM</w:t>
      </w:r>
      <w:r w:rsidRPr="0041212B">
        <w:rPr>
          <w:rFonts w:ascii="Times New Roman" w:hAnsi="Times New Roman" w:cs="Times New Roman"/>
          <w:b/>
          <w:sz w:val="24"/>
          <w:szCs w:val="24"/>
        </w:rPr>
        <w:t xml:space="preserve"> Finance Committee</w:t>
      </w:r>
    </w:p>
    <w:p w14:paraId="1B23815B" w14:textId="226C0275" w:rsidR="00E645EC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Meeting Agenda</w:t>
      </w:r>
    </w:p>
    <w:p w14:paraId="24A71514" w14:textId="5E703FAC" w:rsidR="006A243F" w:rsidRDefault="006A243F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Remote Meeting via Zoom</w:t>
      </w:r>
      <w:r w:rsidR="00C860E8">
        <w:rPr>
          <w:rFonts w:ascii="Times New Roman" w:hAnsi="Times New Roman" w:cs="Times New Roman"/>
          <w:b/>
          <w:sz w:val="24"/>
          <w:szCs w:val="24"/>
        </w:rPr>
        <w:t xml:space="preserve"> and In Person </w:t>
      </w:r>
    </w:p>
    <w:p w14:paraId="7BD7387A" w14:textId="5C6CE4D6" w:rsidR="00C860E8" w:rsidRDefault="007F167A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Chicopee Public Safety Training Room</w:t>
      </w:r>
    </w:p>
    <w:p w14:paraId="38883906" w14:textId="0B061210" w:rsidR="007F167A" w:rsidRDefault="007F167A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Court Street, Chicopee, MA 01020</w:t>
      </w:r>
    </w:p>
    <w:p w14:paraId="3C264A50" w14:textId="17E334EA" w:rsidR="00E645EC" w:rsidRPr="0041212B" w:rsidRDefault="00926921" w:rsidP="007F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11, 2025</w:t>
      </w:r>
    </w:p>
    <w:p w14:paraId="2BB982EB" w14:textId="72A84080" w:rsidR="00E645EC" w:rsidRPr="007F167A" w:rsidRDefault="007F167A" w:rsidP="007F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2:00pm</w:t>
      </w:r>
    </w:p>
    <w:p w14:paraId="06E040B9" w14:textId="77777777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Meeting: Finance Committee Meeting</w:t>
      </w:r>
    </w:p>
    <w:p w14:paraId="641FBA65" w14:textId="7AB0D66B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Facilitator: </w:t>
      </w:r>
      <w:r w:rsidR="001A2A9A">
        <w:rPr>
          <w:rFonts w:ascii="Times New Roman" w:hAnsi="Times New Roman" w:cs="Times New Roman"/>
        </w:rPr>
        <w:t>Marie Laflamme</w:t>
      </w:r>
      <w:r w:rsidR="006A243F">
        <w:rPr>
          <w:rFonts w:ascii="Times New Roman" w:hAnsi="Times New Roman" w:cs="Times New Roman"/>
        </w:rPr>
        <w:t xml:space="preserve"> </w:t>
      </w:r>
    </w:p>
    <w:p w14:paraId="37891161" w14:textId="647F5F3C" w:rsidR="00A218C1" w:rsidRDefault="00E645EC" w:rsidP="00A218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Invitees/Committee Members: </w:t>
      </w:r>
      <w:r w:rsidR="00BB7ECA">
        <w:rPr>
          <w:rFonts w:ascii="Times New Roman" w:hAnsi="Times New Roman" w:cs="Times New Roman"/>
        </w:rPr>
        <w:t>Ian Coddington</w:t>
      </w:r>
      <w:r>
        <w:rPr>
          <w:rFonts w:ascii="Times New Roman" w:hAnsi="Times New Roman" w:cs="Times New Roman"/>
        </w:rPr>
        <w:t xml:space="preserve">, Marie T. Laflamme, Jamie Farnum, </w:t>
      </w:r>
      <w:r w:rsidR="006C4A21">
        <w:rPr>
          <w:rFonts w:ascii="Times New Roman" w:hAnsi="Times New Roman" w:cs="Times New Roman"/>
        </w:rPr>
        <w:t>Kim Collins,</w:t>
      </w:r>
      <w:r w:rsidR="00B07F49">
        <w:rPr>
          <w:rFonts w:ascii="Times New Roman" w:hAnsi="Times New Roman" w:cs="Times New Roman"/>
        </w:rPr>
        <w:t xml:space="preserve"> Kim D’Amato</w:t>
      </w:r>
      <w:r>
        <w:rPr>
          <w:rFonts w:ascii="Times New Roman" w:hAnsi="Times New Roman" w:cs="Times New Roman"/>
        </w:rPr>
        <w:t>,</w:t>
      </w:r>
      <w:r w:rsidR="006C02A8">
        <w:rPr>
          <w:rFonts w:ascii="Times New Roman" w:hAnsi="Times New Roman" w:cs="Times New Roman"/>
        </w:rPr>
        <w:t xml:space="preserve"> Wendy Graves</w:t>
      </w:r>
    </w:p>
    <w:p w14:paraId="1C6FB960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Jennifer Wolowicz is inviting you to a scheduled Zoom meeting.</w:t>
      </w:r>
    </w:p>
    <w:p w14:paraId="05275F10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</w:p>
    <w:p w14:paraId="52768B5B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 xml:space="preserve">Topic: WESTCOMM FINANCE COMMITTEE </w:t>
      </w:r>
    </w:p>
    <w:p w14:paraId="28CCF1C9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 xml:space="preserve">Time: Feb 11, </w:t>
      </w:r>
      <w:proofErr w:type="gramStart"/>
      <w:r w:rsidRPr="00926921">
        <w:rPr>
          <w:rFonts w:ascii="Times New Roman" w:hAnsi="Times New Roman" w:cs="Times New Roman"/>
        </w:rPr>
        <w:t>2025</w:t>
      </w:r>
      <w:proofErr w:type="gramEnd"/>
      <w:r w:rsidRPr="00926921">
        <w:rPr>
          <w:rFonts w:ascii="Times New Roman" w:hAnsi="Times New Roman" w:cs="Times New Roman"/>
        </w:rPr>
        <w:t xml:space="preserve"> 02:00 PM Eastern Time (US and Canada)</w:t>
      </w:r>
    </w:p>
    <w:p w14:paraId="596469AF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Join Zoom Meeting</w:t>
      </w:r>
    </w:p>
    <w:p w14:paraId="19CB5AC0" w14:textId="222DA4BE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https://us06web.zoom.us/j/84129333999?pwd=096A5LDJNkEcXtTL2FpHmU6q9xaS6b.1</w:t>
      </w:r>
    </w:p>
    <w:p w14:paraId="296538F0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</w:p>
    <w:p w14:paraId="2B462A14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One tap mobile</w:t>
      </w:r>
    </w:p>
    <w:p w14:paraId="3DC90168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+</w:t>
      </w:r>
      <w:proofErr w:type="gramStart"/>
      <w:r w:rsidRPr="00926921">
        <w:rPr>
          <w:rFonts w:ascii="Times New Roman" w:hAnsi="Times New Roman" w:cs="Times New Roman"/>
        </w:rPr>
        <w:t>13126266799,,</w:t>
      </w:r>
      <w:proofErr w:type="gramEnd"/>
      <w:r w:rsidRPr="00926921">
        <w:rPr>
          <w:rFonts w:ascii="Times New Roman" w:hAnsi="Times New Roman" w:cs="Times New Roman"/>
        </w:rPr>
        <w:t>84129333999#,,,,*110440# US (Chicago)</w:t>
      </w:r>
    </w:p>
    <w:p w14:paraId="6347B8D6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+</w:t>
      </w:r>
      <w:proofErr w:type="gramStart"/>
      <w:r w:rsidRPr="00926921">
        <w:rPr>
          <w:rFonts w:ascii="Times New Roman" w:hAnsi="Times New Roman" w:cs="Times New Roman"/>
        </w:rPr>
        <w:t>16465588656,,</w:t>
      </w:r>
      <w:proofErr w:type="gramEnd"/>
      <w:r w:rsidRPr="00926921">
        <w:rPr>
          <w:rFonts w:ascii="Times New Roman" w:hAnsi="Times New Roman" w:cs="Times New Roman"/>
        </w:rPr>
        <w:t>84129333999#,,,,*110440# US (New York)</w:t>
      </w:r>
    </w:p>
    <w:p w14:paraId="700DB70A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</w:p>
    <w:p w14:paraId="5933F092" w14:textId="77777777" w:rsidR="00926921" w:rsidRP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Meeting ID: 841 2933 3999</w:t>
      </w:r>
    </w:p>
    <w:p w14:paraId="44F7A22E" w14:textId="77777777" w:rsidR="00926921" w:rsidRDefault="00926921" w:rsidP="00926921">
      <w:pPr>
        <w:spacing w:after="0"/>
        <w:rPr>
          <w:rFonts w:ascii="Times New Roman" w:hAnsi="Times New Roman" w:cs="Times New Roman"/>
        </w:rPr>
      </w:pPr>
      <w:r w:rsidRPr="00926921">
        <w:rPr>
          <w:rFonts w:ascii="Times New Roman" w:hAnsi="Times New Roman" w:cs="Times New Roman"/>
        </w:rPr>
        <w:t>Passcode: 110440</w:t>
      </w:r>
    </w:p>
    <w:p w14:paraId="4DD6730F" w14:textId="7C863DA3" w:rsidR="00E645EC" w:rsidRPr="00926921" w:rsidRDefault="0085063E" w:rsidP="00926921">
      <w:pPr>
        <w:spacing w:after="0"/>
        <w:rPr>
          <w:rFonts w:ascii="Times New Roman" w:hAnsi="Times New Roman" w:cs="Times New Roman"/>
        </w:rPr>
      </w:pPr>
      <w:r w:rsidRPr="0085063E">
        <w:rPr>
          <w:rFonts w:ascii="Times New Roman" w:hAnsi="Times New Roman" w:cs="Times New Roman"/>
        </w:rPr>
        <w:br/>
      </w:r>
      <w:r w:rsidR="00E645EC" w:rsidRPr="00E645EC">
        <w:rPr>
          <w:rFonts w:ascii="Times New Roman" w:hAnsi="Times New Roman" w:cs="Times New Roman"/>
          <w:b/>
        </w:rPr>
        <w:t>A</w:t>
      </w:r>
      <w:r w:rsidR="00D17B7A">
        <w:rPr>
          <w:rFonts w:ascii="Times New Roman" w:hAnsi="Times New Roman" w:cs="Times New Roman"/>
          <w:b/>
        </w:rPr>
        <w:t>G</w:t>
      </w:r>
      <w:r w:rsidR="00E645EC" w:rsidRPr="00E645EC">
        <w:rPr>
          <w:rFonts w:ascii="Times New Roman" w:hAnsi="Times New Roman" w:cs="Times New Roman"/>
          <w:b/>
        </w:rPr>
        <w:t>ENDA</w:t>
      </w:r>
    </w:p>
    <w:p w14:paraId="5CA100EF" w14:textId="77777777" w:rsidR="006A243F" w:rsidRDefault="006A243F" w:rsidP="006A24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0E4400D8" w14:textId="03ABC938" w:rsidR="00A218C1" w:rsidRPr="00A218C1" w:rsidRDefault="006A243F" w:rsidP="00A2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3FF2B10C" w14:textId="336640CC" w:rsidR="00A218C1" w:rsidRDefault="00A218C1" w:rsidP="00A218C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New Business </w:t>
      </w:r>
    </w:p>
    <w:p w14:paraId="778F08EF" w14:textId="5C57397F" w:rsidR="007F167A" w:rsidRDefault="00926921" w:rsidP="007F167A">
      <w:pPr>
        <w:pStyle w:val="ListParagraph"/>
        <w:numPr>
          <w:ilvl w:val="1"/>
          <w:numId w:val="1"/>
        </w:numPr>
        <w:spacing w:before="100" w:beforeAutospacing="1" w:after="100" w:afterAutospacing="1"/>
      </w:pPr>
      <w:proofErr w:type="gramStart"/>
      <w:r>
        <w:t>Approve</w:t>
      </w:r>
      <w:proofErr w:type="gramEnd"/>
      <w:r>
        <w:t xml:space="preserve"> Minutes </w:t>
      </w:r>
    </w:p>
    <w:p w14:paraId="1512CB95" w14:textId="491F5C48" w:rsidR="00926921" w:rsidRDefault="00926921" w:rsidP="007F167A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Budget to Actual Reports </w:t>
      </w:r>
    </w:p>
    <w:p w14:paraId="2C1E7D70" w14:textId="5A8503C1" w:rsidR="00926921" w:rsidRDefault="00926921" w:rsidP="007F167A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Building Update </w:t>
      </w:r>
    </w:p>
    <w:p w14:paraId="2C855CA8" w14:textId="18AA481B" w:rsidR="00C82EA0" w:rsidRDefault="00C82EA0" w:rsidP="00C82EA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Old Business</w:t>
      </w:r>
      <w:r w:rsidR="00F6158C">
        <w:t>.</w:t>
      </w:r>
    </w:p>
    <w:p w14:paraId="590F1813" w14:textId="55F2748F" w:rsidR="00F6158C" w:rsidRDefault="00926921" w:rsidP="00F6158C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Transfer Request for Radios </w:t>
      </w:r>
    </w:p>
    <w:p w14:paraId="3CE284D8" w14:textId="77777777" w:rsidR="00F6158C" w:rsidRDefault="00F6158C" w:rsidP="00F6158C">
      <w:pPr>
        <w:pStyle w:val="ListParagraph"/>
        <w:spacing w:before="100" w:beforeAutospacing="1" w:after="100" w:afterAutospacing="1"/>
        <w:ind w:left="1440"/>
      </w:pPr>
    </w:p>
    <w:p w14:paraId="5D3F7897" w14:textId="60DCF801" w:rsidR="00A218C1" w:rsidRPr="00A218C1" w:rsidRDefault="00A218C1" w:rsidP="00A37458">
      <w:pPr>
        <w:spacing w:before="100" w:beforeAutospacing="1" w:after="100" w:afterAutospacing="1"/>
      </w:pPr>
      <w:r>
        <w:t xml:space="preserve">Adjourn </w:t>
      </w:r>
    </w:p>
    <w:p w14:paraId="72B5661D" w14:textId="7C3E2C2D" w:rsidR="00E645EC" w:rsidRPr="00A218C1" w:rsidRDefault="00E645EC" w:rsidP="00A218C1">
      <w:pPr>
        <w:spacing w:after="0"/>
        <w:rPr>
          <w:rFonts w:ascii="Times New Roman" w:hAnsi="Times New Roman" w:cs="Times New Roman"/>
        </w:rPr>
      </w:pPr>
    </w:p>
    <w:p w14:paraId="16DA3985" w14:textId="0D4B280B" w:rsidR="00E645EC" w:rsidRPr="0041212B" w:rsidRDefault="00E645EC" w:rsidP="00755A5E">
      <w:pPr>
        <w:ind w:left="187"/>
        <w:rPr>
          <w:rFonts w:ascii="Times New Roman" w:hAnsi="Times New Roman" w:cs="Times New Roman"/>
          <w:sz w:val="18"/>
          <w:szCs w:val="18"/>
        </w:rPr>
      </w:pPr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Pursuant to Governor Baker’s March 12,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2020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Order Suspending Certain Provisions of the Open Meeting Law, G.L. c. 30A, §19, and the Governor’s March 15, 2020 Order imposing strict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limitation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on the number of people that may gather in one place, this meeting will be conducted via remote participation to the greatest extent possible.</w:t>
      </w:r>
    </w:p>
    <w:sectPr w:rsidR="00E645EC" w:rsidRPr="0041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1672"/>
    <w:multiLevelType w:val="hybridMultilevel"/>
    <w:tmpl w:val="A6244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7E6F6D"/>
    <w:multiLevelType w:val="hybridMultilevel"/>
    <w:tmpl w:val="E600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3532">
    <w:abstractNumId w:val="1"/>
  </w:num>
  <w:num w:numId="2" w16cid:durableId="162715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EC"/>
    <w:rsid w:val="000570EB"/>
    <w:rsid w:val="000B1F41"/>
    <w:rsid w:val="000B71FE"/>
    <w:rsid w:val="000F71F3"/>
    <w:rsid w:val="00140D3A"/>
    <w:rsid w:val="001A2A9A"/>
    <w:rsid w:val="001A3577"/>
    <w:rsid w:val="00271EA1"/>
    <w:rsid w:val="00327044"/>
    <w:rsid w:val="003310C2"/>
    <w:rsid w:val="003A25B1"/>
    <w:rsid w:val="003B4F44"/>
    <w:rsid w:val="003D7D89"/>
    <w:rsid w:val="003F7824"/>
    <w:rsid w:val="00407A24"/>
    <w:rsid w:val="0041212B"/>
    <w:rsid w:val="0051042F"/>
    <w:rsid w:val="00547EE3"/>
    <w:rsid w:val="005570AA"/>
    <w:rsid w:val="00566866"/>
    <w:rsid w:val="0058698E"/>
    <w:rsid w:val="00594F98"/>
    <w:rsid w:val="00625839"/>
    <w:rsid w:val="00645C3D"/>
    <w:rsid w:val="00661CCB"/>
    <w:rsid w:val="006A243F"/>
    <w:rsid w:val="006C02A8"/>
    <w:rsid w:val="006C4A21"/>
    <w:rsid w:val="007305E3"/>
    <w:rsid w:val="00755A5E"/>
    <w:rsid w:val="007D42AC"/>
    <w:rsid w:val="007F167A"/>
    <w:rsid w:val="008034BC"/>
    <w:rsid w:val="0085063E"/>
    <w:rsid w:val="00870D40"/>
    <w:rsid w:val="00926921"/>
    <w:rsid w:val="00982C9C"/>
    <w:rsid w:val="009D65FA"/>
    <w:rsid w:val="00A065CB"/>
    <w:rsid w:val="00A218C1"/>
    <w:rsid w:val="00A37458"/>
    <w:rsid w:val="00A62CF9"/>
    <w:rsid w:val="00AF2C2A"/>
    <w:rsid w:val="00B05A69"/>
    <w:rsid w:val="00B07F49"/>
    <w:rsid w:val="00B35D9F"/>
    <w:rsid w:val="00B9795F"/>
    <w:rsid w:val="00BA3C9C"/>
    <w:rsid w:val="00BB7ECA"/>
    <w:rsid w:val="00BB7EF3"/>
    <w:rsid w:val="00BC40F6"/>
    <w:rsid w:val="00BE6219"/>
    <w:rsid w:val="00C00124"/>
    <w:rsid w:val="00C20EC4"/>
    <w:rsid w:val="00C82EA0"/>
    <w:rsid w:val="00C83480"/>
    <w:rsid w:val="00C85950"/>
    <w:rsid w:val="00C860E8"/>
    <w:rsid w:val="00C9082F"/>
    <w:rsid w:val="00C93B7F"/>
    <w:rsid w:val="00CA19EB"/>
    <w:rsid w:val="00CA51AB"/>
    <w:rsid w:val="00CB1A87"/>
    <w:rsid w:val="00CC26DF"/>
    <w:rsid w:val="00CC5EFB"/>
    <w:rsid w:val="00CE507D"/>
    <w:rsid w:val="00D04E6C"/>
    <w:rsid w:val="00D16402"/>
    <w:rsid w:val="00D17B7A"/>
    <w:rsid w:val="00D840AC"/>
    <w:rsid w:val="00DA6867"/>
    <w:rsid w:val="00DF622C"/>
    <w:rsid w:val="00E14B5A"/>
    <w:rsid w:val="00E200DF"/>
    <w:rsid w:val="00E645EC"/>
    <w:rsid w:val="00ED572B"/>
    <w:rsid w:val="00F6158C"/>
    <w:rsid w:val="00F827F2"/>
    <w:rsid w:val="00F86437"/>
    <w:rsid w:val="00F96BC9"/>
    <w:rsid w:val="00FB2F56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F7DA"/>
  <w15:chartTrackingRefBased/>
  <w15:docId w15:val="{27A3B4B5-BB6F-4995-ADAD-E2BEBB9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5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7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243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B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East Longmeadow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Lonergan</dc:creator>
  <cp:keywords/>
  <dc:description/>
  <cp:lastModifiedBy>Jamie Farnum</cp:lastModifiedBy>
  <cp:revision>3</cp:revision>
  <cp:lastPrinted>2023-11-16T16:23:00Z</cp:lastPrinted>
  <dcterms:created xsi:type="dcterms:W3CDTF">2025-02-07T17:33:00Z</dcterms:created>
  <dcterms:modified xsi:type="dcterms:W3CDTF">2025-02-07T17:38:00Z</dcterms:modified>
</cp:coreProperties>
</file>